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B6" w:rsidRDefault="00481BB6" w:rsidP="00AD4E1A">
      <w:pPr>
        <w:widowControl/>
        <w:spacing w:line="240" w:lineRule="atLeast"/>
        <w:ind w:firstLineChars="200" w:firstLine="640"/>
        <w:outlineLvl w:val="1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附件二</w:t>
      </w:r>
      <w:r>
        <w:rPr>
          <w:rFonts w:ascii="仿宋" w:eastAsia="仿宋" w:hAnsi="仿宋" w:cs="宋体"/>
          <w:bCs/>
          <w:color w:val="333333"/>
          <w:kern w:val="0"/>
          <w:sz w:val="32"/>
          <w:szCs w:val="32"/>
        </w:rPr>
        <w:t>：</w:t>
      </w:r>
    </w:p>
    <w:tbl>
      <w:tblPr>
        <w:tblStyle w:val="a8"/>
        <w:tblW w:w="5288" w:type="pct"/>
        <w:tblLook w:val="04A0" w:firstRow="1" w:lastRow="0" w:firstColumn="1" w:lastColumn="0" w:noHBand="0" w:noVBand="1"/>
      </w:tblPr>
      <w:tblGrid>
        <w:gridCol w:w="2377"/>
        <w:gridCol w:w="3877"/>
        <w:gridCol w:w="1027"/>
        <w:gridCol w:w="1732"/>
      </w:tblGrid>
      <w:tr w:rsidR="00481BB6" w:rsidRPr="0077740B" w:rsidTr="0088480D">
        <w:trPr>
          <w:trHeight w:val="108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  <w:bookmarkStart w:id="0" w:name="_GoBack"/>
            <w:r w:rsidRPr="00DE066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武汉理工大学2018年招收华侨、港澳台地区学生专业目录</w:t>
            </w:r>
            <w:bookmarkEnd w:id="0"/>
          </w:p>
        </w:tc>
      </w:tr>
      <w:tr w:rsidR="00481BB6" w:rsidRPr="0077740B" w:rsidTr="0088480D">
        <w:trPr>
          <w:trHeight w:val="480"/>
        </w:trPr>
        <w:tc>
          <w:tcPr>
            <w:tcW w:w="1318" w:type="pct"/>
            <w:tcBorders>
              <w:top w:val="single" w:sz="4" w:space="0" w:color="auto"/>
            </w:tcBorders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黑体" w:eastAsia="黑体" w:hAnsi="黑体" w:cs="宋体"/>
                <w:b/>
                <w:bCs/>
                <w:color w:val="333333"/>
                <w:kern w:val="0"/>
                <w:sz w:val="28"/>
                <w:szCs w:val="32"/>
              </w:rPr>
            </w:pPr>
            <w:r w:rsidRPr="0077740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8"/>
                <w:szCs w:val="32"/>
              </w:rPr>
              <w:t>招生类别</w:t>
            </w:r>
          </w:p>
        </w:tc>
        <w:tc>
          <w:tcPr>
            <w:tcW w:w="215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黑体" w:eastAsia="黑体" w:hAnsi="黑体" w:cs="宋体"/>
                <w:b/>
                <w:bCs/>
                <w:color w:val="333333"/>
                <w:kern w:val="0"/>
                <w:sz w:val="28"/>
                <w:szCs w:val="32"/>
              </w:rPr>
            </w:pPr>
            <w:r w:rsidRPr="0077740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8"/>
                <w:szCs w:val="32"/>
              </w:rPr>
              <w:t>专业名称</w:t>
            </w:r>
          </w:p>
        </w:tc>
        <w:tc>
          <w:tcPr>
            <w:tcW w:w="57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黑体" w:eastAsia="黑体" w:hAnsi="黑体" w:cs="宋体"/>
                <w:b/>
                <w:bCs/>
                <w:color w:val="333333"/>
                <w:kern w:val="0"/>
                <w:sz w:val="28"/>
                <w:szCs w:val="32"/>
              </w:rPr>
            </w:pPr>
            <w:r w:rsidRPr="0077740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8"/>
                <w:szCs w:val="32"/>
              </w:rPr>
              <w:t>学制</w:t>
            </w:r>
          </w:p>
        </w:tc>
        <w:tc>
          <w:tcPr>
            <w:tcW w:w="96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黑体" w:eastAsia="黑体" w:hAnsi="黑体" w:cs="宋体"/>
                <w:b/>
                <w:bCs/>
                <w:color w:val="333333"/>
                <w:kern w:val="0"/>
                <w:sz w:val="28"/>
                <w:szCs w:val="32"/>
              </w:rPr>
            </w:pPr>
            <w:r w:rsidRPr="0077740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8"/>
                <w:szCs w:val="32"/>
              </w:rPr>
              <w:t>科类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 w:val="restar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普通类</w:t>
            </w: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理工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理工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理工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电气工程及自动化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理工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文理兼类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文理兼类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文理兼类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文理兼类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理工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理工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理工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理工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理工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 w:val="restar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动画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文理兼类</w:t>
            </w:r>
          </w:p>
        </w:tc>
      </w:tr>
      <w:tr w:rsidR="00481BB6" w:rsidRPr="0077740B" w:rsidTr="0088480D">
        <w:trPr>
          <w:trHeight w:val="319"/>
        </w:trPr>
        <w:tc>
          <w:tcPr>
            <w:tcW w:w="1318" w:type="pct"/>
            <w:vMerge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ind w:firstLineChars="200" w:firstLine="480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570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pct"/>
            <w:noWrap/>
            <w:vAlign w:val="center"/>
            <w:hideMark/>
          </w:tcPr>
          <w:p w:rsidR="00481BB6" w:rsidRPr="0077740B" w:rsidRDefault="00481BB6" w:rsidP="0088480D">
            <w:pPr>
              <w:widowControl/>
              <w:spacing w:line="240" w:lineRule="atLeast"/>
              <w:jc w:val="center"/>
              <w:outlineLvl w:val="1"/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</w:rPr>
            </w:pPr>
            <w:r w:rsidRPr="0077740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文理兼类</w:t>
            </w:r>
          </w:p>
        </w:tc>
      </w:tr>
    </w:tbl>
    <w:p w:rsidR="00481BB6" w:rsidRDefault="00481BB6" w:rsidP="00AD4E1A">
      <w:pPr>
        <w:widowControl/>
        <w:spacing w:line="240" w:lineRule="atLeast"/>
        <w:ind w:firstLineChars="200" w:firstLine="640"/>
        <w:outlineLvl w:val="1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</w:p>
    <w:sectPr w:rsidR="00481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A5" w:rsidRDefault="000864A5" w:rsidP="0077740B">
      <w:r>
        <w:separator/>
      </w:r>
    </w:p>
  </w:endnote>
  <w:endnote w:type="continuationSeparator" w:id="0">
    <w:p w:rsidR="000864A5" w:rsidRDefault="000864A5" w:rsidP="0077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A5" w:rsidRDefault="000864A5" w:rsidP="0077740B">
      <w:r>
        <w:separator/>
      </w:r>
    </w:p>
  </w:footnote>
  <w:footnote w:type="continuationSeparator" w:id="0">
    <w:p w:rsidR="000864A5" w:rsidRDefault="000864A5" w:rsidP="0077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C"/>
    <w:rsid w:val="00054480"/>
    <w:rsid w:val="000864A5"/>
    <w:rsid w:val="000A4976"/>
    <w:rsid w:val="001C2D2A"/>
    <w:rsid w:val="00234BCC"/>
    <w:rsid w:val="002E2999"/>
    <w:rsid w:val="002E6D25"/>
    <w:rsid w:val="003236A6"/>
    <w:rsid w:val="00360E40"/>
    <w:rsid w:val="003E5DEC"/>
    <w:rsid w:val="00481BB6"/>
    <w:rsid w:val="004874CD"/>
    <w:rsid w:val="004B33FF"/>
    <w:rsid w:val="00602FD9"/>
    <w:rsid w:val="00622578"/>
    <w:rsid w:val="00622938"/>
    <w:rsid w:val="00687F99"/>
    <w:rsid w:val="0077740B"/>
    <w:rsid w:val="007B5A40"/>
    <w:rsid w:val="008D6B99"/>
    <w:rsid w:val="00996CC4"/>
    <w:rsid w:val="00A45156"/>
    <w:rsid w:val="00A63495"/>
    <w:rsid w:val="00A71EAC"/>
    <w:rsid w:val="00A84F0D"/>
    <w:rsid w:val="00A93EA4"/>
    <w:rsid w:val="00AD4E1A"/>
    <w:rsid w:val="00B20901"/>
    <w:rsid w:val="00B763C2"/>
    <w:rsid w:val="00B87D37"/>
    <w:rsid w:val="00C31058"/>
    <w:rsid w:val="00C66720"/>
    <w:rsid w:val="00C70A3D"/>
    <w:rsid w:val="00CB49EC"/>
    <w:rsid w:val="00CE3EAF"/>
    <w:rsid w:val="00D17CCB"/>
    <w:rsid w:val="00D55E74"/>
    <w:rsid w:val="00D93FA3"/>
    <w:rsid w:val="00DE0667"/>
    <w:rsid w:val="00E0017E"/>
    <w:rsid w:val="00E03781"/>
    <w:rsid w:val="00E1408B"/>
    <w:rsid w:val="00E65FFE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1D31EE-2B1D-4C30-9DB1-C91903A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310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3105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A71E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7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74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7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740B"/>
    <w:rPr>
      <w:sz w:val="18"/>
      <w:szCs w:val="18"/>
    </w:rPr>
  </w:style>
  <w:style w:type="table" w:styleId="a8">
    <w:name w:val="Table Grid"/>
    <w:basedOn w:val="a1"/>
    <w:uiPriority w:val="39"/>
    <w:rsid w:val="0077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2018-05-28T12:06:00Z</dcterms:created>
  <dcterms:modified xsi:type="dcterms:W3CDTF">2018-05-28T14:13:00Z</dcterms:modified>
</cp:coreProperties>
</file>