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5846F" w14:textId="18A16962" w:rsidR="003C5DC6" w:rsidRPr="003C5DC6" w:rsidRDefault="003C5DC6" w:rsidP="003C5DC6">
      <w:pPr>
        <w:widowControl/>
        <w:adjustRightInd w:val="0"/>
        <w:snapToGrid w:val="0"/>
        <w:jc w:val="left"/>
        <w:rPr>
          <w:rFonts w:ascii="宋体" w:eastAsia="宋体" w:hAnsi="宋体"/>
          <w:b/>
          <w:bCs/>
          <w:color w:val="333333"/>
          <w:sz w:val="24"/>
          <w:szCs w:val="24"/>
        </w:rPr>
      </w:pPr>
      <w:r w:rsidRPr="003C5DC6">
        <w:rPr>
          <w:rFonts w:ascii="宋体" w:eastAsia="宋体" w:hAnsi="宋体" w:hint="eastAsia"/>
          <w:b/>
          <w:bCs/>
          <w:color w:val="333333"/>
          <w:sz w:val="24"/>
          <w:szCs w:val="24"/>
        </w:rPr>
        <w:t>附件</w:t>
      </w:r>
      <w:r>
        <w:rPr>
          <w:rFonts w:ascii="宋体" w:eastAsia="宋体" w:hAnsi="宋体"/>
          <w:b/>
          <w:bCs/>
          <w:color w:val="333333"/>
          <w:sz w:val="24"/>
          <w:szCs w:val="24"/>
        </w:rPr>
        <w:t>2</w:t>
      </w:r>
    </w:p>
    <w:p w14:paraId="35E437E8" w14:textId="608D0F8D" w:rsidR="003C5DC6" w:rsidRPr="00C70926" w:rsidRDefault="003C5DC6" w:rsidP="003C5DC6">
      <w:pPr>
        <w:widowControl/>
        <w:spacing w:beforeLines="50" w:before="156" w:afterLines="50" w:after="156"/>
        <w:jc w:val="center"/>
        <w:rPr>
          <w:rFonts w:ascii="黑体" w:eastAsia="黑体" w:hAnsi="黑体" w:cs="仿宋"/>
          <w:b/>
          <w:color w:val="000000" w:themeColor="text1"/>
          <w:sz w:val="28"/>
          <w:szCs w:val="28"/>
        </w:rPr>
      </w:pPr>
      <w:bookmarkStart w:id="0" w:name="_GoBack"/>
      <w:r w:rsidRPr="00C70926">
        <w:rPr>
          <w:rFonts w:ascii="黑体" w:eastAsia="黑体" w:hAnsi="黑体" w:cs="仿宋" w:hint="eastAsia"/>
          <w:b/>
          <w:color w:val="000000" w:themeColor="text1"/>
          <w:sz w:val="28"/>
          <w:szCs w:val="28"/>
        </w:rPr>
        <w:t>2</w:t>
      </w:r>
      <w:r w:rsidRPr="00C70926">
        <w:rPr>
          <w:rFonts w:ascii="黑体" w:eastAsia="黑体" w:hAnsi="黑体" w:cs="仿宋"/>
          <w:b/>
          <w:color w:val="000000" w:themeColor="text1"/>
          <w:sz w:val="28"/>
          <w:szCs w:val="28"/>
        </w:rPr>
        <w:t>02</w:t>
      </w:r>
      <w:r>
        <w:rPr>
          <w:rFonts w:ascii="黑体" w:eastAsia="黑体" w:hAnsi="黑体" w:cs="仿宋"/>
          <w:b/>
          <w:color w:val="000000" w:themeColor="text1"/>
          <w:sz w:val="28"/>
          <w:szCs w:val="28"/>
        </w:rPr>
        <w:t>6</w:t>
      </w:r>
      <w:r w:rsidRPr="00C70926">
        <w:rPr>
          <w:rFonts w:ascii="黑体" w:eastAsia="黑体" w:hAnsi="黑体" w:cs="仿宋" w:hint="eastAsia"/>
          <w:b/>
          <w:color w:val="000000" w:themeColor="text1"/>
          <w:sz w:val="28"/>
          <w:szCs w:val="28"/>
        </w:rPr>
        <w:t>年高等学历继续教育校外教学点</w:t>
      </w:r>
      <w:r>
        <w:rPr>
          <w:rFonts w:ascii="黑体" w:eastAsia="黑体" w:hAnsi="黑体" w:cs="仿宋" w:hint="eastAsia"/>
          <w:b/>
          <w:color w:val="000000" w:themeColor="text1"/>
          <w:sz w:val="28"/>
          <w:szCs w:val="28"/>
        </w:rPr>
        <w:t>基本信息变更</w:t>
      </w:r>
      <w:r w:rsidRPr="00C70926">
        <w:rPr>
          <w:rFonts w:ascii="黑体" w:eastAsia="黑体" w:hAnsi="黑体" w:cs="仿宋" w:hint="eastAsia"/>
          <w:b/>
          <w:color w:val="000000" w:themeColor="text1"/>
          <w:sz w:val="28"/>
          <w:szCs w:val="28"/>
        </w:rPr>
        <w:t>情况</w:t>
      </w:r>
    </w:p>
    <w:tbl>
      <w:tblPr>
        <w:tblStyle w:val="a8"/>
        <w:tblW w:w="9918" w:type="dxa"/>
        <w:jc w:val="center"/>
        <w:tblLook w:val="04A0" w:firstRow="1" w:lastRow="0" w:firstColumn="1" w:lastColumn="0" w:noHBand="0" w:noVBand="1"/>
      </w:tblPr>
      <w:tblGrid>
        <w:gridCol w:w="773"/>
        <w:gridCol w:w="1207"/>
        <w:gridCol w:w="1984"/>
        <w:gridCol w:w="1701"/>
        <w:gridCol w:w="2127"/>
        <w:gridCol w:w="2126"/>
      </w:tblGrid>
      <w:tr w:rsidR="003C5DC6" w:rsidRPr="00561BBD" w14:paraId="771F7A67" w14:textId="77777777" w:rsidTr="00F600EB">
        <w:trPr>
          <w:trHeight w:val="700"/>
          <w:tblHeader/>
          <w:jc w:val="center"/>
        </w:trPr>
        <w:tc>
          <w:tcPr>
            <w:tcW w:w="773" w:type="dxa"/>
            <w:vAlign w:val="center"/>
          </w:tcPr>
          <w:bookmarkEnd w:id="0"/>
          <w:p w14:paraId="0F419FF1" w14:textId="77777777" w:rsidR="003C5DC6" w:rsidRPr="00451A83" w:rsidRDefault="003C5DC6" w:rsidP="00591FB6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"/>
                <w:b/>
                <w:color w:val="000000" w:themeColor="text1"/>
                <w:sz w:val="18"/>
                <w:szCs w:val="18"/>
              </w:rPr>
            </w:pPr>
            <w:r w:rsidRPr="00451A83">
              <w:rPr>
                <w:rFonts w:ascii="宋体" w:eastAsia="宋体" w:hAnsi="宋体" w:cs="仿宋" w:hint="eastAsia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207" w:type="dxa"/>
            <w:vAlign w:val="center"/>
          </w:tcPr>
          <w:p w14:paraId="63A1A02A" w14:textId="77777777" w:rsidR="003C5DC6" w:rsidRPr="00451A83" w:rsidRDefault="003C5DC6" w:rsidP="00591FB6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"/>
                <w:b/>
                <w:color w:val="000000" w:themeColor="text1"/>
                <w:sz w:val="18"/>
                <w:szCs w:val="18"/>
              </w:rPr>
            </w:pPr>
            <w:r w:rsidRPr="00451A83">
              <w:rPr>
                <w:rFonts w:ascii="宋体" w:eastAsia="宋体" w:hAnsi="宋体" w:cs="仿宋" w:hint="eastAsia"/>
                <w:b/>
                <w:color w:val="000000" w:themeColor="text1"/>
                <w:sz w:val="18"/>
                <w:szCs w:val="18"/>
              </w:rPr>
              <w:t>省份</w:t>
            </w:r>
          </w:p>
        </w:tc>
        <w:tc>
          <w:tcPr>
            <w:tcW w:w="1984" w:type="dxa"/>
            <w:vAlign w:val="center"/>
          </w:tcPr>
          <w:p w14:paraId="4A8A4D44" w14:textId="77777777" w:rsidR="003C5DC6" w:rsidRPr="00451A83" w:rsidRDefault="003C5DC6" w:rsidP="00591FB6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"/>
                <w:b/>
                <w:color w:val="000000" w:themeColor="text1"/>
                <w:sz w:val="18"/>
                <w:szCs w:val="18"/>
              </w:rPr>
            </w:pPr>
            <w:r w:rsidRPr="00451A83">
              <w:rPr>
                <w:rFonts w:ascii="宋体" w:eastAsia="宋体" w:hAnsi="宋体" w:cs="仿宋" w:hint="eastAsia"/>
                <w:b/>
                <w:color w:val="000000" w:themeColor="text1"/>
                <w:sz w:val="18"/>
                <w:szCs w:val="18"/>
              </w:rPr>
              <w:t>设点单位名称</w:t>
            </w:r>
          </w:p>
        </w:tc>
        <w:tc>
          <w:tcPr>
            <w:tcW w:w="1701" w:type="dxa"/>
            <w:vAlign w:val="center"/>
          </w:tcPr>
          <w:p w14:paraId="36C2F3A9" w14:textId="77777777" w:rsidR="003C5DC6" w:rsidRPr="00451A83" w:rsidRDefault="003C5DC6" w:rsidP="00591FB6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"/>
                <w:b/>
                <w:color w:val="000000" w:themeColor="text1"/>
                <w:sz w:val="18"/>
                <w:szCs w:val="18"/>
              </w:rPr>
            </w:pPr>
            <w:r w:rsidRPr="00451A83">
              <w:rPr>
                <w:rFonts w:ascii="宋体" w:eastAsia="宋体" w:hAnsi="宋体" w:cs="仿宋" w:hint="eastAsia"/>
                <w:b/>
                <w:color w:val="000000" w:themeColor="text1"/>
                <w:sz w:val="18"/>
                <w:szCs w:val="18"/>
              </w:rPr>
              <w:t>设点单位性质</w:t>
            </w:r>
          </w:p>
        </w:tc>
        <w:tc>
          <w:tcPr>
            <w:tcW w:w="2127" w:type="dxa"/>
            <w:vAlign w:val="center"/>
          </w:tcPr>
          <w:p w14:paraId="700A5895" w14:textId="77777777" w:rsidR="003C5DC6" w:rsidRPr="00451A83" w:rsidRDefault="003C5DC6" w:rsidP="00591FB6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"/>
                <w:b/>
                <w:color w:val="000000" w:themeColor="text1"/>
                <w:sz w:val="18"/>
                <w:szCs w:val="18"/>
              </w:rPr>
            </w:pPr>
            <w:r w:rsidRPr="00451A83">
              <w:rPr>
                <w:rFonts w:ascii="宋体" w:eastAsia="宋体" w:hAnsi="宋体" w:cs="仿宋" w:hint="eastAsia"/>
                <w:b/>
                <w:color w:val="000000" w:themeColor="text1"/>
                <w:sz w:val="18"/>
                <w:szCs w:val="18"/>
              </w:rPr>
              <w:t>设点单位地址</w:t>
            </w:r>
          </w:p>
        </w:tc>
        <w:tc>
          <w:tcPr>
            <w:tcW w:w="2126" w:type="dxa"/>
            <w:vAlign w:val="center"/>
          </w:tcPr>
          <w:p w14:paraId="57F54330" w14:textId="77777777" w:rsidR="003C5DC6" w:rsidRPr="00451A83" w:rsidRDefault="003C5DC6" w:rsidP="00591FB6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"/>
                <w:b/>
                <w:color w:val="000000" w:themeColor="text1"/>
                <w:sz w:val="18"/>
                <w:szCs w:val="18"/>
              </w:rPr>
            </w:pPr>
            <w:r w:rsidRPr="00451A83">
              <w:rPr>
                <w:rFonts w:ascii="宋体" w:eastAsia="宋体" w:hAnsi="宋体" w:cs="仿宋" w:hint="eastAsia"/>
                <w:b/>
                <w:color w:val="000000" w:themeColor="text1"/>
                <w:sz w:val="18"/>
                <w:szCs w:val="18"/>
              </w:rPr>
              <w:t>基本信息变更情况</w:t>
            </w:r>
          </w:p>
        </w:tc>
      </w:tr>
      <w:tr w:rsidR="003C5DC6" w:rsidRPr="00561BBD" w14:paraId="41AD079E" w14:textId="77777777" w:rsidTr="00F600EB">
        <w:trPr>
          <w:trHeight w:val="700"/>
          <w:jc w:val="center"/>
        </w:trPr>
        <w:tc>
          <w:tcPr>
            <w:tcW w:w="773" w:type="dxa"/>
            <w:vAlign w:val="center"/>
          </w:tcPr>
          <w:p w14:paraId="0DA7A5D3" w14:textId="77777777" w:rsidR="003C5DC6" w:rsidRPr="00451A83" w:rsidRDefault="003C5DC6" w:rsidP="00591FB6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07" w:type="dxa"/>
            <w:vAlign w:val="center"/>
          </w:tcPr>
          <w:p w14:paraId="73915269" w14:textId="77777777" w:rsidR="003C5DC6" w:rsidRPr="00451A83" w:rsidRDefault="003C5DC6" w:rsidP="00591FB6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广西壮族自治区</w:t>
            </w:r>
          </w:p>
        </w:tc>
        <w:tc>
          <w:tcPr>
            <w:tcW w:w="1984" w:type="dxa"/>
            <w:vAlign w:val="center"/>
          </w:tcPr>
          <w:p w14:paraId="29138048" w14:textId="77777777" w:rsidR="003C5DC6" w:rsidRPr="00451A83" w:rsidRDefault="003C5DC6" w:rsidP="00591FB6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</w:pPr>
            <w:r w:rsidRPr="00791CCE">
              <w:rPr>
                <w:rFonts w:ascii="宋体" w:eastAsia="宋体" w:hAnsi="宋体" w:cs="宋体" w:hint="eastAsia"/>
                <w:color w:val="000000"/>
              </w:rPr>
              <w:t>广西汽车研究院</w:t>
            </w:r>
          </w:p>
        </w:tc>
        <w:tc>
          <w:tcPr>
            <w:tcW w:w="1701" w:type="dxa"/>
            <w:vAlign w:val="center"/>
          </w:tcPr>
          <w:p w14:paraId="6C2D00A0" w14:textId="77777777" w:rsidR="003C5DC6" w:rsidRPr="00451A83" w:rsidRDefault="003C5DC6" w:rsidP="00591FB6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事业单位</w:t>
            </w:r>
          </w:p>
        </w:tc>
        <w:tc>
          <w:tcPr>
            <w:tcW w:w="2127" w:type="dxa"/>
            <w:vAlign w:val="center"/>
          </w:tcPr>
          <w:p w14:paraId="157DFC5A" w14:textId="77777777" w:rsidR="003C5DC6" w:rsidRPr="00451A83" w:rsidRDefault="003C5DC6" w:rsidP="00591FB6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</w:pPr>
            <w:r w:rsidRPr="00791CCE">
              <w:rPr>
                <w:rFonts w:ascii="宋体" w:eastAsia="宋体" w:hAnsi="宋体" w:cs="宋体" w:hint="eastAsia"/>
                <w:color w:val="000000"/>
              </w:rPr>
              <w:t>广西壮族自治区柳州市</w:t>
            </w:r>
            <w:proofErr w:type="gramStart"/>
            <w:r w:rsidRPr="00791CCE">
              <w:rPr>
                <w:rFonts w:ascii="宋体" w:eastAsia="宋体" w:hAnsi="宋体" w:cs="宋体" w:hint="eastAsia"/>
                <w:color w:val="000000"/>
              </w:rPr>
              <w:t>鱼峰区东埠</w:t>
            </w:r>
            <w:proofErr w:type="gramEnd"/>
            <w:r w:rsidRPr="00791CCE">
              <w:rPr>
                <w:rFonts w:ascii="宋体" w:eastAsia="宋体" w:hAnsi="宋体" w:cs="宋体" w:hint="eastAsia"/>
                <w:color w:val="000000"/>
              </w:rPr>
              <w:t>路</w:t>
            </w:r>
            <w:r w:rsidRPr="00791CCE">
              <w:rPr>
                <w:rFonts w:ascii="宋体" w:eastAsia="宋体" w:hAnsi="宋体" w:cs="宋体"/>
                <w:color w:val="000000"/>
              </w:rPr>
              <w:t>7号</w:t>
            </w:r>
          </w:p>
        </w:tc>
        <w:tc>
          <w:tcPr>
            <w:tcW w:w="2126" w:type="dxa"/>
            <w:vAlign w:val="center"/>
          </w:tcPr>
          <w:p w14:paraId="1D46D6D9" w14:textId="77777777" w:rsidR="003C5DC6" w:rsidRPr="00451A83" w:rsidRDefault="003C5DC6" w:rsidP="00591FB6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单位法人变更，</w:t>
            </w:r>
            <w:r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其他</w:t>
            </w: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信息未变</w:t>
            </w:r>
          </w:p>
        </w:tc>
      </w:tr>
    </w:tbl>
    <w:p w14:paraId="1EC89857" w14:textId="77777777" w:rsidR="003C5DC6" w:rsidRPr="003C5DC6" w:rsidRDefault="003C5DC6" w:rsidP="003C5DC6">
      <w:pPr>
        <w:widowControl/>
        <w:spacing w:beforeLines="50" w:before="156" w:afterLines="50" w:after="156"/>
        <w:rPr>
          <w:color w:val="333333"/>
          <w:sz w:val="28"/>
          <w:szCs w:val="28"/>
        </w:rPr>
      </w:pPr>
    </w:p>
    <w:sectPr w:rsidR="003C5DC6" w:rsidRPr="003C5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D15DE" w14:textId="77777777" w:rsidR="000F72D6" w:rsidRDefault="000F72D6" w:rsidP="0090348E">
      <w:r>
        <w:separator/>
      </w:r>
    </w:p>
  </w:endnote>
  <w:endnote w:type="continuationSeparator" w:id="0">
    <w:p w14:paraId="268D8FA4" w14:textId="77777777" w:rsidR="000F72D6" w:rsidRDefault="000F72D6" w:rsidP="0090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5D860" w14:textId="77777777" w:rsidR="000F72D6" w:rsidRDefault="000F72D6" w:rsidP="0090348E">
      <w:r>
        <w:separator/>
      </w:r>
    </w:p>
  </w:footnote>
  <w:footnote w:type="continuationSeparator" w:id="0">
    <w:p w14:paraId="2562B9F3" w14:textId="77777777" w:rsidR="000F72D6" w:rsidRDefault="000F72D6" w:rsidP="00903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8D"/>
    <w:rsid w:val="0004473E"/>
    <w:rsid w:val="000F72D6"/>
    <w:rsid w:val="001A7336"/>
    <w:rsid w:val="00204D14"/>
    <w:rsid w:val="002802F8"/>
    <w:rsid w:val="003A0F4A"/>
    <w:rsid w:val="003C5DC6"/>
    <w:rsid w:val="004415C0"/>
    <w:rsid w:val="004C00A6"/>
    <w:rsid w:val="00551701"/>
    <w:rsid w:val="005820CA"/>
    <w:rsid w:val="005B5501"/>
    <w:rsid w:val="005F27B4"/>
    <w:rsid w:val="00672F34"/>
    <w:rsid w:val="00687B42"/>
    <w:rsid w:val="006964CD"/>
    <w:rsid w:val="00703E17"/>
    <w:rsid w:val="007226BB"/>
    <w:rsid w:val="007A6C8D"/>
    <w:rsid w:val="00822E27"/>
    <w:rsid w:val="00897AA2"/>
    <w:rsid w:val="008D36E9"/>
    <w:rsid w:val="008F0DD5"/>
    <w:rsid w:val="0090348E"/>
    <w:rsid w:val="00995EE4"/>
    <w:rsid w:val="00A85861"/>
    <w:rsid w:val="00B2108C"/>
    <w:rsid w:val="00B61C67"/>
    <w:rsid w:val="00B862CA"/>
    <w:rsid w:val="00CC7E5A"/>
    <w:rsid w:val="00E637A5"/>
    <w:rsid w:val="00E93AE4"/>
    <w:rsid w:val="00F6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82ED60"/>
  <w15:chartTrackingRefBased/>
  <w15:docId w15:val="{F5F32AE6-CE39-4777-A89F-36EF9C5D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C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034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0348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034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0348E"/>
    <w:rPr>
      <w:sz w:val="18"/>
      <w:szCs w:val="18"/>
    </w:rPr>
  </w:style>
  <w:style w:type="table" w:styleId="a8">
    <w:name w:val="Table Grid"/>
    <w:basedOn w:val="a1"/>
    <w:uiPriority w:val="39"/>
    <w:rsid w:val="00204D1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1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2025-03-04T02:42:00Z</cp:lastPrinted>
  <dcterms:created xsi:type="dcterms:W3CDTF">2026-05-20T07:55:00Z</dcterms:created>
  <dcterms:modified xsi:type="dcterms:W3CDTF">2026-05-20T08:02:00Z</dcterms:modified>
</cp:coreProperties>
</file>